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07" w:rsidRPr="00D07807" w:rsidRDefault="00D07807" w:rsidP="00D07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</w:p>
    <w:p w:rsidR="00D07807" w:rsidRPr="00D07807" w:rsidRDefault="00D07807" w:rsidP="00D07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0780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:rsidR="00D07807" w:rsidRPr="00D07807" w:rsidRDefault="00D07807" w:rsidP="00D078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D07807" w:rsidRPr="00D07807" w:rsidRDefault="00D07807" w:rsidP="00D0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bkm39"/>
      <w:r w:rsidRPr="00D078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likumā "Par Valsts ieņēmumu dienestu"</w:t>
      </w:r>
    </w:p>
    <w:p w:rsidR="00D07807" w:rsidRPr="00D07807" w:rsidRDefault="00D07807" w:rsidP="00D0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_Toc193075254"/>
      <w:bookmarkEnd w:id="1"/>
    </w:p>
    <w:p w:rsidR="00D07807" w:rsidRPr="00D07807" w:rsidRDefault="00D07807" w:rsidP="00D07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"Par Valsts ieņēmumu dienestu" (Latvijas Republikas Saeimas un Ministru Kabineta Ziņotājs, 1993, 34.nr.; 1995, 23., 24.nr.; 1997, 4.nr.; 1998, 2., 15.nr.; 1999, 22.nr.; 2001, 15., 23.nr.; 2002, 16.nr.; 2003, 6., 8.nr.; 2005, 14.nr.; 2006, 22.nr.; 2008, 14., 24.nr.; 2009, 2., 15., 22.nr.; Latvijas Vēstnesis, 2009, 199.nr.; 2010, 99.nr.; 2011, 85.nr.</w:t>
      </w:r>
      <w:r w:rsidR="00C4154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32AB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2012, 50.nr.</w:t>
      </w:r>
      <w:r w:rsidR="00C41540" w:rsidRPr="00C41540">
        <w:rPr>
          <w:rFonts w:ascii="Times New Roman" w:eastAsia="Times New Roman" w:hAnsi="Times New Roman" w:cs="Times New Roman"/>
          <w:sz w:val="28"/>
          <w:szCs w:val="28"/>
          <w:lang w:eastAsia="lv-LV"/>
        </w:rPr>
        <w:t>, 108., 203.nr.</w:t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D07807" w:rsidRPr="00D07807" w:rsidRDefault="00D07807" w:rsidP="00D0780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2"/>
    <w:p w:rsidR="00D07807" w:rsidRPr="00D07807" w:rsidRDefault="00D07807" w:rsidP="00D078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Papildināt 10.panta otro daļu ar </w:t>
      </w:r>
      <w:r w:rsidR="002B5E37">
        <w:rPr>
          <w:rFonts w:ascii="Times New Roman" w:eastAsia="Times New Roman" w:hAnsi="Times New Roman" w:cs="Times New Roman"/>
          <w:sz w:val="28"/>
          <w:szCs w:val="20"/>
          <w:lang w:eastAsia="lv-LV"/>
        </w:rPr>
        <w:t>26</w:t>
      </w: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>.</w:t>
      </w:r>
      <w:r w:rsidR="002B5E37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un 27. </w:t>
      </w: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>punktu šādā redakcijā:</w:t>
      </w:r>
    </w:p>
    <w:p w:rsidR="002B5E37" w:rsidRDefault="00D07807" w:rsidP="00D078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  <w:r w:rsidR="008C2BAC">
        <w:rPr>
          <w:rFonts w:ascii="Times New Roman" w:eastAsia="Times New Roman" w:hAnsi="Times New Roman" w:cs="Times New Roman"/>
          <w:sz w:val="28"/>
          <w:szCs w:val="20"/>
          <w:lang w:eastAsia="lv-LV"/>
        </w:rPr>
        <w:t>26</w:t>
      </w: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>) normatīvajos aktos noteiktajos gadījumos un kārtībā pieņemt lēmumu par kapitālsabiedrības darbības izbeigšanu</w:t>
      </w:r>
      <w:r w:rsidR="00FE4F4C">
        <w:rPr>
          <w:rFonts w:ascii="Times New Roman" w:eastAsia="Times New Roman" w:hAnsi="Times New Roman" w:cs="Times New Roman"/>
          <w:sz w:val="28"/>
          <w:szCs w:val="20"/>
          <w:lang w:eastAsia="lv-LV"/>
        </w:rPr>
        <w:t>;</w:t>
      </w:r>
    </w:p>
    <w:p w:rsidR="00D07807" w:rsidRPr="00D07807" w:rsidRDefault="002B5E37" w:rsidP="002B5E3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2</w:t>
      </w:r>
      <w:r w:rsidR="008C2BAC">
        <w:rPr>
          <w:rFonts w:ascii="Times New Roman" w:eastAsia="Times New Roman" w:hAnsi="Times New Roman" w:cs="Times New Roman"/>
          <w:sz w:val="28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) </w:t>
      </w: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normatīvajos aktos noteiktajos gadījumos un kārtībā pieņemt lēmumu par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personas iekļaušanu riska personu sarakstā</w:t>
      </w:r>
      <w:r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>.</w:t>
      </w:r>
      <w:r w:rsidR="00D07807" w:rsidRPr="00D07807">
        <w:rPr>
          <w:rFonts w:ascii="Times New Roman" w:eastAsia="Times New Roman" w:hAnsi="Times New Roman" w:cs="Times New Roman"/>
          <w:sz w:val="28"/>
          <w:szCs w:val="20"/>
          <w:lang w:eastAsia="lv-LV"/>
        </w:rPr>
        <w:t>"</w:t>
      </w:r>
    </w:p>
    <w:p w:rsidR="00D07807" w:rsidRPr="00D07807" w:rsidRDefault="00D07807" w:rsidP="00D078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734B97" w:rsidRPr="00197784" w:rsidRDefault="00734B97" w:rsidP="00734B97">
      <w:pPr>
        <w:pStyle w:val="ListParagraph"/>
        <w:numPr>
          <w:ilvl w:val="0"/>
          <w:numId w:val="1"/>
        </w:numPr>
        <w:tabs>
          <w:tab w:val="left" w:pos="127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Papildināt pārejas noteikumus ar </w:t>
      </w:r>
      <w:r w:rsidR="00B3461E">
        <w:rPr>
          <w:rFonts w:ascii="Times New Roman" w:eastAsia="Calibri" w:hAnsi="Times New Roman" w:cs="Times New Roman"/>
          <w:sz w:val="28"/>
          <w:szCs w:val="28"/>
          <w:lang w:eastAsia="lv-LV"/>
        </w:rPr>
        <w:t>30</w:t>
      </w:r>
      <w:r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>.punktu šādā redakcijā:</w:t>
      </w:r>
    </w:p>
    <w:p w:rsidR="00D07807" w:rsidRPr="00B3461E" w:rsidRDefault="00734B97" w:rsidP="00734B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/>
          <w:sz w:val="28"/>
          <w:szCs w:val="20"/>
          <w:lang w:eastAsia="lv-LV"/>
        </w:rPr>
      </w:pPr>
      <w:r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>„</w:t>
      </w:r>
      <w:r w:rsidR="00B3461E">
        <w:rPr>
          <w:rFonts w:ascii="Times New Roman" w:eastAsia="Calibri" w:hAnsi="Times New Roman" w:cs="Times New Roman"/>
          <w:sz w:val="28"/>
          <w:szCs w:val="28"/>
          <w:lang w:eastAsia="lv-LV"/>
        </w:rPr>
        <w:t>30</w:t>
      </w:r>
      <w:r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 Grozījumi šā likuma 10.pantā attiecībā uz otrās daļas papildināšanu ar </w:t>
      </w:r>
      <w:r w:rsidR="008C2BAC"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>27.</w:t>
      </w:r>
      <w:r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punktu stājas spēkā </w:t>
      </w:r>
      <w:r w:rsidR="00197784">
        <w:rPr>
          <w:rFonts w:ascii="Times New Roman" w:eastAsia="Calibri" w:hAnsi="Times New Roman" w:cs="Times New Roman"/>
          <w:sz w:val="28"/>
          <w:szCs w:val="28"/>
          <w:lang w:eastAsia="lv-LV"/>
        </w:rPr>
        <w:t>2014.gada 1.janvārī</w:t>
      </w:r>
      <w:r w:rsidR="00197784" w:rsidRPr="00197784">
        <w:rPr>
          <w:rFonts w:ascii="Times New Roman" w:eastAsia="Calibri" w:hAnsi="Times New Roman" w:cs="Times New Roman"/>
          <w:sz w:val="28"/>
          <w:szCs w:val="28"/>
          <w:lang w:eastAsia="lv-LV"/>
        </w:rPr>
        <w:t>”.</w:t>
      </w:r>
    </w:p>
    <w:p w:rsidR="00D07807" w:rsidRPr="00D07807" w:rsidRDefault="00D07807" w:rsidP="00D0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7807" w:rsidRPr="00D07807" w:rsidRDefault="00D07807" w:rsidP="00D0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7807" w:rsidRPr="00D07807" w:rsidRDefault="00D07807" w:rsidP="00D0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   </w:t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V. Dombrovskis</w:t>
      </w:r>
    </w:p>
    <w:p w:rsidR="00D07807" w:rsidRDefault="00D07807" w:rsidP="00D0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:rsidR="00983CA8" w:rsidRPr="00D07807" w:rsidRDefault="00983CA8" w:rsidP="00D0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7807" w:rsidRPr="00D07807" w:rsidRDefault="00D07807" w:rsidP="00D078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ministrs                       </w:t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0780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A.Vilks</w:t>
      </w: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D078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</w:p>
    <w:p w:rsidR="00D07807" w:rsidRPr="00D07807" w:rsidRDefault="00D07807" w:rsidP="005177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</w:pPr>
      <w:r w:rsidRPr="00D07807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begin"/>
      </w:r>
      <w:r w:rsidRPr="00D07807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instrText xml:space="preserve"> DATE  \@ "yyyy.MM.dd. H:mm"  \* MERGEFORMAT </w:instrText>
      </w:r>
      <w:r w:rsidRPr="00D07807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separate"/>
      </w:r>
      <w:r w:rsidR="00E60097">
        <w:rPr>
          <w:rFonts w:ascii="Times New Roman" w:eastAsia="Times New Roman" w:hAnsi="Times New Roman" w:cs="Times New Roman"/>
          <w:noProof/>
          <w:sz w:val="20"/>
          <w:szCs w:val="20"/>
          <w:lang w:val="en-AU" w:eastAsia="lv-LV"/>
        </w:rPr>
        <w:t>2013.08.30. 11:59</w:t>
      </w:r>
      <w:r w:rsidRPr="00D07807">
        <w:rPr>
          <w:rFonts w:ascii="Times New Roman" w:eastAsia="Times New Roman" w:hAnsi="Times New Roman" w:cs="Times New Roman"/>
          <w:sz w:val="20"/>
          <w:szCs w:val="20"/>
          <w:lang w:val="en-AU" w:eastAsia="lv-LV"/>
        </w:rPr>
        <w:fldChar w:fldCharType="end"/>
      </w:r>
    </w:p>
    <w:p w:rsidR="005177CB" w:rsidRDefault="005177CB" w:rsidP="005177CB">
      <w:pPr>
        <w:spacing w:after="0" w:line="240" w:lineRule="auto"/>
        <w:rPr>
          <w:rFonts w:ascii="Times New Roman" w:hAnsi="Times New Roman"/>
          <w:sz w:val="20"/>
        </w:rPr>
      </w:pPr>
      <w:r w:rsidRPr="0084625E">
        <w:rPr>
          <w:rFonts w:ascii="Times New Roman" w:hAnsi="Times New Roman"/>
          <w:sz w:val="20"/>
        </w:rPr>
        <w:fldChar w:fldCharType="begin"/>
      </w:r>
      <w:r w:rsidRPr="0084625E">
        <w:rPr>
          <w:rFonts w:ascii="Times New Roman" w:hAnsi="Times New Roman"/>
          <w:sz w:val="20"/>
        </w:rPr>
        <w:instrText xml:space="preserve"> NUMWORDS  </w:instrText>
      </w:r>
      <w:r w:rsidRPr="0084625E">
        <w:rPr>
          <w:rFonts w:ascii="Times New Roman" w:hAnsi="Times New Roman"/>
          <w:sz w:val="20"/>
        </w:rPr>
        <w:fldChar w:fldCharType="separate"/>
      </w:r>
      <w:r w:rsidR="00D32AB4">
        <w:rPr>
          <w:rFonts w:ascii="Times New Roman" w:hAnsi="Times New Roman"/>
          <w:noProof/>
          <w:sz w:val="20"/>
        </w:rPr>
        <w:t>143</w:t>
      </w:r>
      <w:r w:rsidRPr="0084625E">
        <w:rPr>
          <w:rFonts w:ascii="Times New Roman" w:hAnsi="Times New Roman"/>
          <w:sz w:val="20"/>
        </w:rPr>
        <w:fldChar w:fldCharType="end"/>
      </w:r>
    </w:p>
    <w:p w:rsidR="005177CB" w:rsidRDefault="00D07807" w:rsidP="00517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7807">
        <w:rPr>
          <w:rFonts w:ascii="Times New Roman" w:eastAsia="Times New Roman" w:hAnsi="Times New Roman" w:cs="Times New Roman"/>
          <w:sz w:val="20"/>
          <w:szCs w:val="20"/>
        </w:rPr>
        <w:t>Tatjana Trenko, 67083983</w:t>
      </w:r>
    </w:p>
    <w:p w:rsidR="00D07807" w:rsidRPr="005177CB" w:rsidRDefault="00576960" w:rsidP="005177CB">
      <w:pPr>
        <w:spacing w:after="0" w:line="240" w:lineRule="auto"/>
        <w:rPr>
          <w:rFonts w:ascii="Times New Roman" w:hAnsi="Times New Roman"/>
          <w:sz w:val="20"/>
        </w:rPr>
      </w:pPr>
      <w:hyperlink r:id="rId7" w:history="1">
        <w:r w:rsidR="00D07807" w:rsidRPr="00D07807">
          <w:rPr>
            <w:rFonts w:ascii="Times New Roman" w:eastAsia="Times New Roman" w:hAnsi="Times New Roman" w:cs="Times New Roman"/>
            <w:sz w:val="20"/>
            <w:szCs w:val="20"/>
            <w:u w:val="single"/>
            <w:lang w:val="en-AU" w:eastAsia="lv-LV"/>
          </w:rPr>
          <w:t>Tatjana.Trenko@fm.gov.lv</w:t>
        </w:r>
      </w:hyperlink>
    </w:p>
    <w:p w:rsidR="00370600" w:rsidRDefault="00370600"/>
    <w:sectPr w:rsidR="00370600" w:rsidSect="00370600">
      <w:headerReference w:type="even" r:id="rId8"/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60" w:rsidRDefault="00576960" w:rsidP="00D07807">
      <w:pPr>
        <w:spacing w:after="0" w:line="240" w:lineRule="auto"/>
      </w:pPr>
      <w:r>
        <w:separator/>
      </w:r>
    </w:p>
  </w:endnote>
  <w:endnote w:type="continuationSeparator" w:id="0">
    <w:p w:rsidR="00576960" w:rsidRDefault="00576960" w:rsidP="00D0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00" w:rsidRPr="00CC7890" w:rsidRDefault="00370600" w:rsidP="00370600">
    <w:pPr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</w:t>
    </w:r>
    <w:r w:rsidRPr="00CC7890">
      <w:rPr>
        <w:rFonts w:ascii="Times New Roman" w:hAnsi="Times New Roman"/>
        <w:sz w:val="20"/>
      </w:rPr>
      <w:t>M</w:t>
    </w:r>
    <w:r>
      <w:rPr>
        <w:rFonts w:ascii="Times New Roman" w:hAnsi="Times New Roman"/>
        <w:sz w:val="20"/>
      </w:rPr>
      <w:t>Lik_110311_VID</w:t>
    </w:r>
    <w:r w:rsidRPr="00CC7890">
      <w:rPr>
        <w:rFonts w:ascii="Times New Roman" w:hAnsi="Times New Roman"/>
        <w:sz w:val="20"/>
      </w:rPr>
      <w:t xml:space="preserve">; </w:t>
    </w:r>
    <w:r>
      <w:rPr>
        <w:rFonts w:ascii="Times New Roman" w:hAnsi="Times New Roman"/>
        <w:sz w:val="20"/>
      </w:rPr>
      <w:t>Likumprojekts „Grozījumi likumā „Par Valsts ieņēmumu dienestu””</w:t>
    </w:r>
    <w:r w:rsidRPr="00CC7890">
      <w:rPr>
        <w:rFonts w:ascii="Times New Roman" w:hAnsi="Times New Roman"/>
        <w:sz w:val="20"/>
      </w:rPr>
      <w:t xml:space="preserve"> </w:t>
    </w:r>
  </w:p>
  <w:p w:rsidR="00370600" w:rsidRPr="00CC7890" w:rsidRDefault="00370600" w:rsidP="00370600">
    <w:pPr>
      <w:pStyle w:val="Footer"/>
      <w:rPr>
        <w:lang w:val="lv-LV"/>
      </w:rPr>
    </w:pPr>
  </w:p>
  <w:p w:rsidR="00370600" w:rsidRPr="006407D6" w:rsidRDefault="00370600" w:rsidP="00370600">
    <w:pPr>
      <w:pStyle w:val="Footer"/>
      <w:tabs>
        <w:tab w:val="clear" w:pos="4153"/>
        <w:tab w:val="clear" w:pos="8306"/>
        <w:tab w:val="left" w:pos="178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00" w:rsidRPr="00494D11" w:rsidRDefault="00370600" w:rsidP="00370600">
    <w:pPr>
      <w:pStyle w:val="Footer"/>
    </w:pPr>
    <w:r w:rsidRPr="00494D11">
      <w:rPr>
        <w:rFonts w:ascii="Times New Roman" w:hAnsi="Times New Roman"/>
        <w:sz w:val="16"/>
        <w:szCs w:val="16"/>
        <w:lang w:val="lv-LV"/>
      </w:rPr>
      <w:t>F</w:t>
    </w:r>
    <w:r>
      <w:rPr>
        <w:rFonts w:ascii="Times New Roman" w:hAnsi="Times New Roman"/>
        <w:sz w:val="16"/>
        <w:szCs w:val="16"/>
        <w:lang w:val="lv-LV"/>
      </w:rPr>
      <w:t>MLik_</w:t>
    </w:r>
    <w:r w:rsidR="005177CB">
      <w:rPr>
        <w:rFonts w:ascii="Times New Roman" w:hAnsi="Times New Roman"/>
        <w:sz w:val="16"/>
        <w:szCs w:val="16"/>
        <w:lang w:val="lv-LV"/>
      </w:rPr>
      <w:t>070813</w:t>
    </w:r>
    <w:r>
      <w:rPr>
        <w:rFonts w:ascii="Times New Roman" w:hAnsi="Times New Roman"/>
        <w:sz w:val="16"/>
        <w:szCs w:val="16"/>
        <w:lang w:val="lv-LV"/>
      </w:rPr>
      <w:t>_VID_</w:t>
    </w:r>
    <w:r w:rsidR="005177CB">
      <w:rPr>
        <w:rFonts w:ascii="Times New Roman" w:hAnsi="Times New Roman"/>
        <w:sz w:val="16"/>
        <w:szCs w:val="16"/>
        <w:lang w:val="lv-LV"/>
      </w:rPr>
      <w:t>risku personas</w:t>
    </w:r>
    <w:r w:rsidRPr="00494D11">
      <w:rPr>
        <w:rFonts w:ascii="Times New Roman" w:hAnsi="Times New Roman"/>
        <w:sz w:val="16"/>
        <w:szCs w:val="16"/>
        <w:lang w:val="lv-LV"/>
      </w:rPr>
      <w:t>; Likumprojekts „Groz</w:t>
    </w:r>
    <w:r w:rsidRPr="00494D11">
      <w:rPr>
        <w:rFonts w:ascii="Times New Roman" w:hAnsi="Times New Roman" w:hint="eastAsia"/>
        <w:sz w:val="16"/>
        <w:szCs w:val="16"/>
        <w:lang w:val="lv-LV"/>
      </w:rPr>
      <w:t>ī</w:t>
    </w:r>
    <w:r w:rsidRPr="00494D11">
      <w:rPr>
        <w:rFonts w:ascii="Times New Roman" w:hAnsi="Times New Roman"/>
        <w:sz w:val="16"/>
        <w:szCs w:val="16"/>
        <w:lang w:val="lv-LV"/>
      </w:rPr>
      <w:t>jumi likum</w:t>
    </w:r>
    <w:r w:rsidRPr="00494D11">
      <w:rPr>
        <w:rFonts w:ascii="Times New Roman" w:hAnsi="Times New Roman" w:hint="eastAsia"/>
        <w:sz w:val="16"/>
        <w:szCs w:val="16"/>
        <w:lang w:val="lv-LV"/>
      </w:rPr>
      <w:t>ā</w:t>
    </w:r>
    <w:r w:rsidRPr="00494D11">
      <w:rPr>
        <w:rFonts w:ascii="Times New Roman" w:hAnsi="Times New Roman"/>
        <w:sz w:val="16"/>
        <w:szCs w:val="16"/>
        <w:lang w:val="lv-LV"/>
      </w:rPr>
      <w:t xml:space="preserve"> „</w:t>
    </w:r>
    <w:r>
      <w:rPr>
        <w:rFonts w:ascii="Times New Roman" w:hAnsi="Times New Roman"/>
        <w:sz w:val="16"/>
        <w:szCs w:val="16"/>
        <w:lang w:val="lv-LV"/>
      </w:rPr>
      <w:t>Par Valsts ieņēmumu dienestu</w:t>
    </w:r>
    <w:r w:rsidRPr="00494D11">
      <w:rPr>
        <w:rFonts w:ascii="Times New Roman" w:hAnsi="Times New Roman"/>
        <w:sz w:val="16"/>
        <w:szCs w:val="16"/>
        <w:lang w:val="lv-LV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60" w:rsidRDefault="00576960" w:rsidP="00D07807">
      <w:pPr>
        <w:spacing w:after="0" w:line="240" w:lineRule="auto"/>
      </w:pPr>
      <w:r>
        <w:separator/>
      </w:r>
    </w:p>
  </w:footnote>
  <w:footnote w:type="continuationSeparator" w:id="0">
    <w:p w:rsidR="00576960" w:rsidRDefault="00576960" w:rsidP="00D0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00" w:rsidRDefault="00370600" w:rsidP="003706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600" w:rsidRDefault="00370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00" w:rsidRPr="00DD368B" w:rsidRDefault="00370600" w:rsidP="0037060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D368B">
      <w:rPr>
        <w:rStyle w:val="PageNumber"/>
        <w:rFonts w:ascii="Times New Roman" w:hAnsi="Times New Roman"/>
        <w:sz w:val="24"/>
        <w:szCs w:val="24"/>
      </w:rPr>
      <w:fldChar w:fldCharType="begin"/>
    </w:r>
    <w:r w:rsidRPr="00DD368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D368B">
      <w:rPr>
        <w:rStyle w:val="PageNumber"/>
        <w:rFonts w:ascii="Times New Roman" w:hAnsi="Times New Roman"/>
        <w:sz w:val="24"/>
        <w:szCs w:val="24"/>
      </w:rPr>
      <w:fldChar w:fldCharType="separate"/>
    </w:r>
    <w:r w:rsidR="002B5E37">
      <w:rPr>
        <w:rStyle w:val="PageNumber"/>
        <w:rFonts w:ascii="Times New Roman" w:hAnsi="Times New Roman"/>
        <w:noProof/>
        <w:sz w:val="24"/>
        <w:szCs w:val="24"/>
      </w:rPr>
      <w:t>2</w:t>
    </w:r>
    <w:r w:rsidRPr="00DD368B">
      <w:rPr>
        <w:rStyle w:val="PageNumber"/>
        <w:rFonts w:ascii="Times New Roman" w:hAnsi="Times New Roman"/>
        <w:sz w:val="24"/>
        <w:szCs w:val="24"/>
      </w:rPr>
      <w:fldChar w:fldCharType="end"/>
    </w:r>
  </w:p>
  <w:p w:rsidR="00370600" w:rsidRDefault="00370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77C6"/>
    <w:multiLevelType w:val="hybridMultilevel"/>
    <w:tmpl w:val="ED1AC10A"/>
    <w:lvl w:ilvl="0" w:tplc="78C6A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88" w:hanging="360"/>
      </w:pPr>
    </w:lvl>
    <w:lvl w:ilvl="2" w:tplc="0426001B">
      <w:start w:val="1"/>
      <w:numFmt w:val="lowerRoman"/>
      <w:lvlText w:val="%3."/>
      <w:lvlJc w:val="right"/>
      <w:pPr>
        <w:ind w:left="808" w:hanging="180"/>
      </w:pPr>
    </w:lvl>
    <w:lvl w:ilvl="3" w:tplc="0426000F">
      <w:start w:val="1"/>
      <w:numFmt w:val="decimal"/>
      <w:lvlText w:val="%4."/>
      <w:lvlJc w:val="left"/>
      <w:pPr>
        <w:ind w:left="1528" w:hanging="360"/>
      </w:pPr>
    </w:lvl>
    <w:lvl w:ilvl="4" w:tplc="04260019" w:tentative="1">
      <w:start w:val="1"/>
      <w:numFmt w:val="lowerLetter"/>
      <w:lvlText w:val="%5."/>
      <w:lvlJc w:val="left"/>
      <w:pPr>
        <w:ind w:left="2248" w:hanging="360"/>
      </w:pPr>
    </w:lvl>
    <w:lvl w:ilvl="5" w:tplc="0426001B" w:tentative="1">
      <w:start w:val="1"/>
      <w:numFmt w:val="lowerRoman"/>
      <w:lvlText w:val="%6."/>
      <w:lvlJc w:val="right"/>
      <w:pPr>
        <w:ind w:left="2968" w:hanging="180"/>
      </w:pPr>
    </w:lvl>
    <w:lvl w:ilvl="6" w:tplc="0426000F" w:tentative="1">
      <w:start w:val="1"/>
      <w:numFmt w:val="decimal"/>
      <w:lvlText w:val="%7."/>
      <w:lvlJc w:val="left"/>
      <w:pPr>
        <w:ind w:left="3688" w:hanging="360"/>
      </w:pPr>
    </w:lvl>
    <w:lvl w:ilvl="7" w:tplc="04260019" w:tentative="1">
      <w:start w:val="1"/>
      <w:numFmt w:val="lowerLetter"/>
      <w:lvlText w:val="%8."/>
      <w:lvlJc w:val="left"/>
      <w:pPr>
        <w:ind w:left="4408" w:hanging="360"/>
      </w:pPr>
    </w:lvl>
    <w:lvl w:ilvl="8" w:tplc="042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73D44B92"/>
    <w:multiLevelType w:val="hybridMultilevel"/>
    <w:tmpl w:val="AA02AEB4"/>
    <w:lvl w:ilvl="0" w:tplc="80B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07"/>
    <w:rsid w:val="0001501A"/>
    <w:rsid w:val="00050D07"/>
    <w:rsid w:val="00197784"/>
    <w:rsid w:val="001D6539"/>
    <w:rsid w:val="001F6C52"/>
    <w:rsid w:val="002B5E37"/>
    <w:rsid w:val="003015DD"/>
    <w:rsid w:val="00370600"/>
    <w:rsid w:val="003904E2"/>
    <w:rsid w:val="004F0C1F"/>
    <w:rsid w:val="0050571A"/>
    <w:rsid w:val="005177CB"/>
    <w:rsid w:val="00576960"/>
    <w:rsid w:val="005C6F40"/>
    <w:rsid w:val="006E269D"/>
    <w:rsid w:val="00734B97"/>
    <w:rsid w:val="00753F8E"/>
    <w:rsid w:val="007C0FB2"/>
    <w:rsid w:val="007D38E5"/>
    <w:rsid w:val="008020E9"/>
    <w:rsid w:val="008531AC"/>
    <w:rsid w:val="008565DA"/>
    <w:rsid w:val="008C2BAC"/>
    <w:rsid w:val="00983CA8"/>
    <w:rsid w:val="009E65BB"/>
    <w:rsid w:val="00AC7629"/>
    <w:rsid w:val="00B3461E"/>
    <w:rsid w:val="00B43FE7"/>
    <w:rsid w:val="00C41540"/>
    <w:rsid w:val="00CB09BB"/>
    <w:rsid w:val="00CC46BE"/>
    <w:rsid w:val="00D07807"/>
    <w:rsid w:val="00D32AB4"/>
    <w:rsid w:val="00D42F2F"/>
    <w:rsid w:val="00D95CA7"/>
    <w:rsid w:val="00DD4ECB"/>
    <w:rsid w:val="00E355E4"/>
    <w:rsid w:val="00E60097"/>
    <w:rsid w:val="00EB4A71"/>
    <w:rsid w:val="00F66948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7859-DD41-4135-B2E9-63D6D10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80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rsid w:val="00D07807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rsid w:val="00D0780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07807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D07807"/>
  </w:style>
  <w:style w:type="paragraph" w:styleId="BalloonText">
    <w:name w:val="Balloon Text"/>
    <w:basedOn w:val="Normal"/>
    <w:link w:val="BalloonTextChar"/>
    <w:uiPriority w:val="99"/>
    <w:semiHidden/>
    <w:unhideWhenUsed/>
    <w:rsid w:val="00D0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nta.Puzule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>likumprojekts</dc:subject>
  <dc:creator>Trenko</dc:creator>
  <dc:description>67083983
Tatjana.Trenko@fm.gov.lv</dc:description>
  <cp:lastModifiedBy>Sprūģe Veronika</cp:lastModifiedBy>
  <cp:revision>8</cp:revision>
  <cp:lastPrinted>2011-11-28T14:44:00Z</cp:lastPrinted>
  <dcterms:created xsi:type="dcterms:W3CDTF">2013-08-15T13:26:00Z</dcterms:created>
  <dcterms:modified xsi:type="dcterms:W3CDTF">2013-08-30T08:59:00Z</dcterms:modified>
</cp:coreProperties>
</file>